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E50B7" w14:textId="77777777" w:rsidR="00A1113F" w:rsidRPr="00E04D08" w:rsidRDefault="00A1113F" w:rsidP="00C930EF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>«Утверждаю»</w:t>
      </w:r>
    </w:p>
    <w:p w14:paraId="02FB4C6F" w14:textId="77777777" w:rsidR="00A1113F" w:rsidRPr="00E04D08" w:rsidRDefault="00A1113F" w:rsidP="00C930EF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E04D08">
        <w:rPr>
          <w:rFonts w:ascii="Times New Roman" w:hAnsi="Times New Roman"/>
          <w:sz w:val="28"/>
          <w:szCs w:val="28"/>
        </w:rPr>
        <w:t>Г</w:t>
      </w:r>
      <w:r w:rsidRPr="00E04D08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7DAFEA87" w14:textId="77777777" w:rsidR="00A1113F" w:rsidRPr="00E04D08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C543B1" w14:textId="77777777" w:rsidR="00A1113F" w:rsidRPr="00E04D08" w:rsidRDefault="00A1113F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04D08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AC2B771" w14:textId="4DB314A3" w:rsidR="00A1113F" w:rsidRPr="00E04D08" w:rsidRDefault="00636BD8" w:rsidP="00C930EF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 01</w:t>
      </w:r>
      <w:r w:rsidR="00A1113F" w:rsidRPr="00E04D08">
        <w:rPr>
          <w:rFonts w:ascii="Times New Roman" w:hAnsi="Times New Roman"/>
          <w:sz w:val="28"/>
          <w:szCs w:val="28"/>
        </w:rPr>
        <w:t xml:space="preserve"> » </w:t>
      </w:r>
      <w:r>
        <w:rPr>
          <w:rFonts w:ascii="Times New Roman" w:hAnsi="Times New Roman"/>
          <w:sz w:val="28"/>
          <w:szCs w:val="28"/>
        </w:rPr>
        <w:t>июня</w:t>
      </w:r>
      <w:r w:rsidR="00A1113F" w:rsidRPr="00E04D08">
        <w:rPr>
          <w:rFonts w:ascii="Times New Roman" w:hAnsi="Times New Roman"/>
          <w:sz w:val="28"/>
          <w:szCs w:val="28"/>
        </w:rPr>
        <w:t xml:space="preserve"> 2020 г.</w:t>
      </w:r>
    </w:p>
    <w:p w14:paraId="6B04313B" w14:textId="77777777" w:rsidR="00A1113F" w:rsidRPr="00E04D08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04D0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958F882" w14:textId="77777777" w:rsidR="00277C7C" w:rsidRPr="00277C7C" w:rsidRDefault="00700755" w:rsidP="00E251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77C7C" w:rsidRPr="00277C7C">
        <w:rPr>
          <w:rFonts w:ascii="Times New Roman" w:hAnsi="Times New Roman"/>
          <w:sz w:val="24"/>
          <w:szCs w:val="24"/>
        </w:rPr>
        <w:t>ГКПЗ 2020 г., Лот № 20.000278 (Инвестиционная программа</w:t>
      </w:r>
    </w:p>
    <w:p w14:paraId="1AE193B4" w14:textId="154290CF" w:rsidR="0095368B" w:rsidRPr="00E04D08" w:rsidRDefault="00277C7C" w:rsidP="00E251C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7C7C">
        <w:rPr>
          <w:rFonts w:ascii="Times New Roman" w:hAnsi="Times New Roman"/>
          <w:sz w:val="24"/>
          <w:szCs w:val="24"/>
        </w:rPr>
        <w:t>2021 года, код проекта 55.01 .0147)</w:t>
      </w:r>
      <w:r w:rsidR="005526DF" w:rsidRPr="00E04D08">
        <w:rPr>
          <w:rFonts w:ascii="Times New Roman" w:hAnsi="Times New Roman"/>
          <w:sz w:val="24"/>
          <w:szCs w:val="24"/>
        </w:rPr>
        <w:t>.</w:t>
      </w:r>
    </w:p>
    <w:p w14:paraId="5AEC3030" w14:textId="1F03A482" w:rsidR="00090940" w:rsidRPr="00E04D08" w:rsidRDefault="00A1113F" w:rsidP="00E251C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E04D08">
        <w:rPr>
          <w:b w:val="0"/>
          <w:sz w:val="24"/>
          <w:szCs w:val="24"/>
        </w:rPr>
        <w:t xml:space="preserve">Наименование закупки: </w:t>
      </w:r>
      <w:r w:rsidR="002C574A" w:rsidRPr="00E04D08">
        <w:rPr>
          <w:b w:val="0"/>
          <w:sz w:val="24"/>
          <w:szCs w:val="24"/>
        </w:rPr>
        <w:t>Микроволновая печь</w:t>
      </w:r>
      <w:r w:rsidR="007606A5" w:rsidRPr="00E04D08">
        <w:rPr>
          <w:b w:val="0"/>
          <w:sz w:val="24"/>
          <w:szCs w:val="24"/>
        </w:rPr>
        <w:t xml:space="preserve"> </w:t>
      </w:r>
      <w:proofErr w:type="spellStart"/>
      <w:r w:rsidR="00090940" w:rsidRPr="00E04D08">
        <w:rPr>
          <w:b w:val="0"/>
          <w:sz w:val="24"/>
          <w:szCs w:val="24"/>
        </w:rPr>
        <w:t>Samsung</w:t>
      </w:r>
      <w:proofErr w:type="spellEnd"/>
      <w:r w:rsidR="00090940" w:rsidRPr="00E04D08">
        <w:rPr>
          <w:b w:val="0"/>
          <w:sz w:val="24"/>
          <w:szCs w:val="24"/>
        </w:rPr>
        <w:t xml:space="preserve"> MS23F301TAW/BW </w:t>
      </w:r>
      <w:r w:rsidR="00114DAC" w:rsidRPr="00E04D08">
        <w:rPr>
          <w:b w:val="0"/>
          <w:sz w:val="24"/>
          <w:szCs w:val="24"/>
        </w:rPr>
        <w:t xml:space="preserve">(далее – </w:t>
      </w:r>
      <w:r w:rsidR="00BA5113" w:rsidRPr="00E04D08">
        <w:rPr>
          <w:b w:val="0"/>
          <w:sz w:val="24"/>
          <w:szCs w:val="24"/>
        </w:rPr>
        <w:t>Бытовая т</w:t>
      </w:r>
      <w:r w:rsidR="00114DAC" w:rsidRPr="00E04D08">
        <w:rPr>
          <w:b w:val="0"/>
          <w:sz w:val="24"/>
          <w:szCs w:val="24"/>
        </w:rPr>
        <w:t>ехника).</w:t>
      </w:r>
    </w:p>
    <w:p w14:paraId="40B057AC" w14:textId="77777777" w:rsidR="00E251C1" w:rsidRPr="00E251C1" w:rsidRDefault="00A1113F" w:rsidP="00E251C1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E04D08">
        <w:rPr>
          <w:b w:val="0"/>
          <w:sz w:val="24"/>
          <w:szCs w:val="24"/>
        </w:rPr>
        <w:t>Начальная (предельная) стоимость поставки</w:t>
      </w:r>
      <w:r w:rsidR="006F7BE1" w:rsidRPr="00E04D08">
        <w:rPr>
          <w:b w:val="0"/>
          <w:sz w:val="24"/>
          <w:szCs w:val="24"/>
        </w:rPr>
        <w:t xml:space="preserve"> </w:t>
      </w:r>
      <w:r w:rsidR="005526DF" w:rsidRPr="00E04D08">
        <w:rPr>
          <w:b w:val="0"/>
          <w:sz w:val="24"/>
          <w:szCs w:val="24"/>
        </w:rPr>
        <w:t>–</w:t>
      </w:r>
      <w:r w:rsidR="00813B0B" w:rsidRPr="00E04D08">
        <w:rPr>
          <w:b w:val="0"/>
          <w:sz w:val="24"/>
          <w:szCs w:val="24"/>
        </w:rPr>
        <w:t xml:space="preserve"> </w:t>
      </w:r>
      <w:r w:rsidR="00E251C1" w:rsidRPr="00E251C1">
        <w:rPr>
          <w:b w:val="0"/>
          <w:sz w:val="24"/>
          <w:szCs w:val="24"/>
        </w:rPr>
        <w:t>четыре тысячи шестьдесят семь сомони</w:t>
      </w:r>
    </w:p>
    <w:p w14:paraId="32018C70" w14:textId="48203913" w:rsidR="00A1113F" w:rsidRPr="00E04D08" w:rsidRDefault="00E251C1" w:rsidP="00E251C1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</w:rPr>
      </w:pPr>
      <w:r w:rsidRPr="00E251C1">
        <w:rPr>
          <w:b w:val="0"/>
          <w:sz w:val="24"/>
          <w:szCs w:val="24"/>
        </w:rPr>
        <w:t xml:space="preserve">девяносто три </w:t>
      </w:r>
      <w:proofErr w:type="spellStart"/>
      <w:r w:rsidRPr="00E251C1">
        <w:rPr>
          <w:b w:val="0"/>
          <w:sz w:val="24"/>
          <w:szCs w:val="24"/>
        </w:rPr>
        <w:t>дирам</w:t>
      </w:r>
      <w:proofErr w:type="spellEnd"/>
      <w:r w:rsidRPr="00E251C1">
        <w:rPr>
          <w:b w:val="0"/>
          <w:sz w:val="24"/>
          <w:szCs w:val="24"/>
        </w:rPr>
        <w:t xml:space="preserve"> (4 067, 93)</w:t>
      </w:r>
      <w:r w:rsidR="005526DF" w:rsidRPr="00E04D08">
        <w:rPr>
          <w:b w:val="0"/>
          <w:sz w:val="24"/>
          <w:szCs w:val="24"/>
        </w:rPr>
        <w:t>.</w:t>
      </w:r>
    </w:p>
    <w:p w14:paraId="007566DA" w14:textId="77777777" w:rsidR="00A1113F" w:rsidRPr="00E04D08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04D0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2F77B95" w14:textId="3810A7D8" w:rsidR="00E55379" w:rsidRPr="00E04D08" w:rsidRDefault="00A1113F" w:rsidP="00D467CF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sz w:val="24"/>
          <w:szCs w:val="24"/>
        </w:rPr>
      </w:pPr>
      <w:r w:rsidRPr="00E04D08">
        <w:rPr>
          <w:sz w:val="24"/>
        </w:rPr>
        <w:t xml:space="preserve">Заказ на поставку </w:t>
      </w:r>
      <w:r w:rsidR="00090940" w:rsidRPr="00E04D08">
        <w:rPr>
          <w:sz w:val="24"/>
          <w:szCs w:val="24"/>
        </w:rPr>
        <w:t>микроволновой</w:t>
      </w:r>
      <w:r w:rsidR="007606A5" w:rsidRPr="00E04D08">
        <w:rPr>
          <w:sz w:val="24"/>
          <w:szCs w:val="24"/>
        </w:rPr>
        <w:t xml:space="preserve"> печи</w:t>
      </w:r>
      <w:r w:rsidR="00090940" w:rsidRPr="00E04D08">
        <w:rPr>
          <w:sz w:val="24"/>
          <w:szCs w:val="24"/>
        </w:rPr>
        <w:t xml:space="preserve"> </w:t>
      </w:r>
      <w:proofErr w:type="spellStart"/>
      <w:r w:rsidR="00090940" w:rsidRPr="00E04D08">
        <w:rPr>
          <w:sz w:val="24"/>
          <w:szCs w:val="24"/>
        </w:rPr>
        <w:t>Samsung</w:t>
      </w:r>
      <w:proofErr w:type="spellEnd"/>
      <w:r w:rsidR="00090940" w:rsidRPr="00E04D08">
        <w:rPr>
          <w:sz w:val="24"/>
          <w:szCs w:val="24"/>
        </w:rPr>
        <w:t xml:space="preserve"> MS23F301TAW/BW</w:t>
      </w:r>
      <w:r w:rsidR="00671262" w:rsidRPr="00E04D08">
        <w:rPr>
          <w:bCs w:val="0"/>
          <w:sz w:val="24"/>
          <w:szCs w:val="24"/>
        </w:rPr>
        <w:t>.</w:t>
      </w:r>
    </w:p>
    <w:p w14:paraId="5B4CDA6C" w14:textId="77777777" w:rsidR="00700755" w:rsidRPr="00E04D08" w:rsidRDefault="00A1113F" w:rsidP="00D467CF">
      <w:pPr>
        <w:pStyle w:val="a7"/>
        <w:numPr>
          <w:ilvl w:val="0"/>
          <w:numId w:val="18"/>
        </w:numPr>
        <w:spacing w:after="120"/>
        <w:ind w:left="425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04D08">
        <w:rPr>
          <w:rFonts w:ascii="Times New Roman" w:hAnsi="Times New Roman"/>
          <w:b/>
          <w:sz w:val="24"/>
          <w:szCs w:val="24"/>
        </w:rPr>
        <w:t>:</w:t>
      </w:r>
      <w:r w:rsidRPr="00E04D08">
        <w:rPr>
          <w:rFonts w:ascii="Times New Roman" w:hAnsi="Times New Roman"/>
          <w:sz w:val="24"/>
          <w:szCs w:val="24"/>
        </w:rPr>
        <w:t xml:space="preserve"> </w:t>
      </w:r>
    </w:p>
    <w:p w14:paraId="2E6437AA" w14:textId="77777777" w:rsidR="009F11FE" w:rsidRPr="00E04D08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B3581" w:rsidRPr="00E04D08">
        <w:rPr>
          <w:rFonts w:ascii="Times New Roman" w:hAnsi="Times New Roman"/>
          <w:sz w:val="24"/>
          <w:szCs w:val="24"/>
        </w:rPr>
        <w:t>Южная Корея</w:t>
      </w:r>
      <w:r w:rsidR="00537910" w:rsidRPr="00E04D08">
        <w:rPr>
          <w:rFonts w:ascii="Times New Roman" w:hAnsi="Times New Roman"/>
          <w:sz w:val="24"/>
          <w:szCs w:val="24"/>
        </w:rPr>
        <w:t>, Малайзия</w:t>
      </w:r>
      <w:r w:rsidR="00F64AA1" w:rsidRPr="00E04D08">
        <w:rPr>
          <w:rFonts w:ascii="Times New Roman" w:hAnsi="Times New Roman"/>
          <w:sz w:val="24"/>
          <w:szCs w:val="24"/>
        </w:rPr>
        <w:t>.</w:t>
      </w:r>
    </w:p>
    <w:p w14:paraId="55B84F6C" w14:textId="77777777" w:rsidR="00594C3E" w:rsidRPr="00E04D08" w:rsidRDefault="00A1113F" w:rsidP="009F11FE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Производитель</w:t>
      </w:r>
      <w:r w:rsidRPr="00E04D08">
        <w:rPr>
          <w:rFonts w:ascii="Times New Roman" w:hAnsi="Times New Roman"/>
          <w:sz w:val="24"/>
          <w:szCs w:val="24"/>
          <w:lang w:val="en-US"/>
        </w:rPr>
        <w:t xml:space="preserve"> –</w:t>
      </w:r>
      <w:r w:rsidRPr="00E04D08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="00594C3E" w:rsidRPr="00E04D08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11647" w:rsidRPr="00E04D08">
        <w:rPr>
          <w:rFonts w:ascii="Times New Roman" w:hAnsi="Times New Roman"/>
          <w:sz w:val="24"/>
          <w:szCs w:val="24"/>
          <w:lang w:val="en-US"/>
        </w:rPr>
        <w:t>«</w:t>
      </w:r>
      <w:proofErr w:type="spellStart"/>
      <w:r w:rsidR="009F11FE" w:rsidRPr="00E04D08">
        <w:rPr>
          <w:rFonts w:ascii="Times New Roman" w:hAnsi="Times New Roman"/>
          <w:sz w:val="24"/>
          <w:szCs w:val="24"/>
        </w:rPr>
        <w:t>Samsung</w:t>
      </w:r>
      <w:proofErr w:type="spellEnd"/>
      <w:r w:rsidR="009F11FE" w:rsidRPr="00E04D0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F11FE" w:rsidRPr="00E04D08">
        <w:rPr>
          <w:rFonts w:ascii="Times New Roman" w:hAnsi="Times New Roman"/>
          <w:sz w:val="24"/>
          <w:szCs w:val="24"/>
        </w:rPr>
        <w:t>Electronics</w:t>
      </w:r>
      <w:proofErr w:type="spellEnd"/>
      <w:r w:rsidR="00211647" w:rsidRPr="00E04D08">
        <w:rPr>
          <w:rFonts w:ascii="Times New Roman" w:hAnsi="Times New Roman"/>
          <w:sz w:val="24"/>
          <w:szCs w:val="24"/>
          <w:lang w:val="en-US"/>
        </w:rPr>
        <w:t>».</w:t>
      </w:r>
    </w:p>
    <w:p w14:paraId="1ACBB3D5" w14:textId="77777777" w:rsidR="00A1113F" w:rsidRPr="00E04D0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04D08">
        <w:rPr>
          <w:rFonts w:ascii="Times New Roman" w:hAnsi="Times New Roman"/>
          <w:sz w:val="24"/>
          <w:szCs w:val="24"/>
        </w:rPr>
        <w:t>–</w:t>
      </w:r>
      <w:r w:rsidR="00F861ED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090940" w:rsidRPr="00E04D08">
        <w:rPr>
          <w:rFonts w:ascii="Times New Roman" w:hAnsi="Times New Roman"/>
          <w:sz w:val="24"/>
          <w:szCs w:val="24"/>
        </w:rPr>
        <w:t>3</w:t>
      </w:r>
      <w:r w:rsidR="00813B0B" w:rsidRPr="00E04D08">
        <w:rPr>
          <w:rFonts w:ascii="Times New Roman" w:hAnsi="Times New Roman"/>
          <w:sz w:val="24"/>
          <w:szCs w:val="24"/>
        </w:rPr>
        <w:t xml:space="preserve"> </w:t>
      </w:r>
      <w:r w:rsidR="00A73C6C" w:rsidRPr="00E04D08">
        <w:rPr>
          <w:rFonts w:ascii="Times New Roman" w:hAnsi="Times New Roman"/>
          <w:sz w:val="24"/>
          <w:szCs w:val="24"/>
        </w:rPr>
        <w:t>шт</w:t>
      </w:r>
      <w:r w:rsidR="0007386A" w:rsidRPr="00E04D08">
        <w:rPr>
          <w:rFonts w:ascii="Times New Roman" w:hAnsi="Times New Roman"/>
          <w:sz w:val="24"/>
          <w:szCs w:val="24"/>
        </w:rPr>
        <w:t>.</w:t>
      </w:r>
    </w:p>
    <w:p w14:paraId="59DFA464" w14:textId="6DCAB771" w:rsidR="00114DAC" w:rsidRPr="00E04D08" w:rsidRDefault="00A1113F" w:rsidP="00114DA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C078D2">
        <w:rPr>
          <w:rFonts w:ascii="Times New Roman" w:hAnsi="Times New Roman"/>
          <w:sz w:val="24"/>
          <w:szCs w:val="24"/>
        </w:rPr>
        <w:t xml:space="preserve"> – Бытовая т</w:t>
      </w:r>
      <w:r w:rsidR="00114DAC" w:rsidRPr="00E04D08">
        <w:rPr>
          <w:rFonts w:ascii="Times New Roman" w:hAnsi="Times New Roman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C078D2">
        <w:rPr>
          <w:rFonts w:ascii="Times New Roman" w:hAnsi="Times New Roman"/>
          <w:sz w:val="24"/>
          <w:szCs w:val="24"/>
          <w:shd w:val="clear" w:color="auto" w:fill="FFFFFF"/>
        </w:rPr>
        <w:t xml:space="preserve"> Упаковка не возвратная.</w:t>
      </w:r>
    </w:p>
    <w:p w14:paraId="1890BED2" w14:textId="7E493769" w:rsidR="00F41545" w:rsidRPr="00E04D0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8C5D67" w:rsidRPr="00E04D08">
        <w:rPr>
          <w:rFonts w:ascii="Times New Roman" w:hAnsi="Times New Roman"/>
          <w:sz w:val="24"/>
          <w:szCs w:val="24"/>
        </w:rPr>
        <w:t>–</w:t>
      </w:r>
      <w:r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Pr="00E04D08">
        <w:rPr>
          <w:rFonts w:ascii="Times New Roman" w:hAnsi="Times New Roman"/>
          <w:sz w:val="24"/>
          <w:szCs w:val="24"/>
        </w:rPr>
        <w:t>D</w:t>
      </w:r>
      <w:r w:rsidRPr="00E04D08">
        <w:rPr>
          <w:rFonts w:ascii="Times New Roman" w:hAnsi="Times New Roman"/>
          <w:sz w:val="24"/>
          <w:szCs w:val="24"/>
          <w:lang w:val="en-US"/>
        </w:rPr>
        <w:t>D</w:t>
      </w:r>
      <w:r w:rsidRPr="00E04D08">
        <w:rPr>
          <w:rFonts w:ascii="Times New Roman" w:hAnsi="Times New Roman"/>
          <w:sz w:val="24"/>
          <w:szCs w:val="24"/>
        </w:rPr>
        <w:t>P</w:t>
      </w:r>
      <w:r w:rsidR="008C5D67" w:rsidRPr="00E04D08">
        <w:rPr>
          <w:rFonts w:ascii="Times New Roman" w:hAnsi="Times New Roman"/>
          <w:sz w:val="24"/>
          <w:szCs w:val="24"/>
        </w:rPr>
        <w:t>,</w:t>
      </w:r>
      <w:r w:rsidRPr="00E04D08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E04D08">
        <w:rPr>
          <w:rFonts w:ascii="Times New Roman" w:hAnsi="Times New Roman"/>
          <w:sz w:val="24"/>
          <w:szCs w:val="24"/>
        </w:rPr>
        <w:t xml:space="preserve">посёлок </w:t>
      </w:r>
      <w:r w:rsidRPr="00E04D08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E04D08">
        <w:rPr>
          <w:rFonts w:ascii="Times New Roman" w:hAnsi="Times New Roman"/>
          <w:sz w:val="24"/>
          <w:szCs w:val="24"/>
        </w:rPr>
        <w:t xml:space="preserve">. </w:t>
      </w:r>
    </w:p>
    <w:p w14:paraId="4345E8F8" w14:textId="764DFDE8" w:rsidR="00114DAC" w:rsidRPr="00E04D08" w:rsidRDefault="00A1113F" w:rsidP="00114DA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690DAF">
        <w:rPr>
          <w:rFonts w:ascii="Times New Roman" w:hAnsi="Times New Roman"/>
          <w:sz w:val="24"/>
          <w:szCs w:val="24"/>
        </w:rPr>
        <w:t xml:space="preserve"> – </w:t>
      </w:r>
      <w:r w:rsidR="00114DAC" w:rsidRPr="00E04D0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E2080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 на расчетный счет Поставщика. Полный расчет производится в течение 15 рабочих дней после подписания акта приема-передачи </w:t>
      </w:r>
      <w:r w:rsidR="000D3801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>ехники на основании выставленного счета</w:t>
      </w:r>
      <w:r w:rsidR="00114DAC" w:rsidRPr="00E04D08">
        <w:rPr>
          <w:rFonts w:ascii="Times New Roman" w:hAnsi="Times New Roman"/>
          <w:i/>
          <w:sz w:val="24"/>
          <w:szCs w:val="24"/>
        </w:rPr>
        <w:t>.</w:t>
      </w:r>
    </w:p>
    <w:p w14:paraId="1596A17A" w14:textId="58F71350" w:rsidR="005526DF" w:rsidRPr="00E04D08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A73C6C" w:rsidRPr="00E04D08">
        <w:rPr>
          <w:rFonts w:ascii="Times New Roman" w:hAnsi="Times New Roman"/>
          <w:sz w:val="24"/>
          <w:szCs w:val="24"/>
        </w:rPr>
        <w:t>–</w:t>
      </w:r>
      <w:r w:rsidR="00C2341B">
        <w:rPr>
          <w:rFonts w:ascii="Times New Roman" w:hAnsi="Times New Roman"/>
          <w:sz w:val="24"/>
          <w:szCs w:val="24"/>
        </w:rPr>
        <w:t xml:space="preserve"> 01.03.2021</w:t>
      </w:r>
      <w:r w:rsidR="005526DF" w:rsidRPr="00E04D08">
        <w:rPr>
          <w:rFonts w:ascii="Times New Roman" w:hAnsi="Times New Roman"/>
          <w:sz w:val="24"/>
          <w:szCs w:val="24"/>
        </w:rPr>
        <w:t>.</w:t>
      </w:r>
    </w:p>
    <w:p w14:paraId="561046E3" w14:textId="4EBD8D7A" w:rsidR="00D34E31" w:rsidRPr="00E04D08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D54698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7606A5" w:rsidRPr="00E04D08">
        <w:rPr>
          <w:rStyle w:val="a5"/>
          <w:rFonts w:eastAsia="Calibri"/>
          <w:b w:val="0"/>
          <w:sz w:val="24"/>
        </w:rPr>
        <w:t xml:space="preserve"> Отсутствуют.</w:t>
      </w:r>
    </w:p>
    <w:p w14:paraId="3108FBEE" w14:textId="38D83F46" w:rsidR="00114DAC" w:rsidRPr="00E04D08" w:rsidRDefault="00103505" w:rsidP="00114DAC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E04D08">
        <w:rPr>
          <w:rFonts w:ascii="Times New Roman" w:hAnsi="Times New Roman"/>
          <w:sz w:val="24"/>
          <w:szCs w:val="24"/>
        </w:rPr>
        <w:t xml:space="preserve"> –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114DAC" w:rsidRPr="00E04D08">
        <w:rPr>
          <w:rFonts w:ascii="Times New Roman" w:hAnsi="Times New Roman"/>
          <w:sz w:val="24"/>
          <w:szCs w:val="24"/>
        </w:rPr>
        <w:t>Гарантия</w:t>
      </w:r>
      <w:r w:rsidR="00366694">
        <w:rPr>
          <w:rFonts w:ascii="Times New Roman" w:hAnsi="Times New Roman"/>
          <w:sz w:val="24"/>
          <w:szCs w:val="24"/>
        </w:rPr>
        <w:t xml:space="preserve"> производителя 1 год и 2 года бесплатного сервисного обслуживания</w:t>
      </w:r>
      <w:r w:rsidR="00114DAC" w:rsidRPr="00E04D08">
        <w:rPr>
          <w:rFonts w:ascii="Times New Roman" w:hAnsi="Times New Roman"/>
          <w:sz w:val="24"/>
          <w:szCs w:val="24"/>
        </w:rPr>
        <w:t xml:space="preserve"> со дня покупки </w:t>
      </w:r>
      <w:r w:rsidR="00366694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 в соответствии с </w:t>
      </w:r>
      <w:r w:rsidR="00114DAC" w:rsidRPr="00E04D08">
        <w:rPr>
          <w:rFonts w:ascii="Times New Roman" w:hAnsi="Times New Roman"/>
          <w:sz w:val="24"/>
          <w:szCs w:val="24"/>
        </w:rPr>
        <w:lastRenderedPageBreak/>
        <w:t xml:space="preserve">техническим описанием производителя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ехники. При получении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636BED">
        <w:rPr>
          <w:rFonts w:ascii="Times New Roman" w:hAnsi="Times New Roman"/>
          <w:sz w:val="24"/>
          <w:szCs w:val="24"/>
        </w:rPr>
        <w:t>Бытовой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ехники, Поставщик за свой счет заменяет некачественную </w:t>
      </w:r>
      <w:r w:rsidR="00636BED">
        <w:rPr>
          <w:rFonts w:ascii="Times New Roman" w:hAnsi="Times New Roman"/>
          <w:sz w:val="24"/>
          <w:szCs w:val="24"/>
        </w:rPr>
        <w:t>Бытовую т</w:t>
      </w:r>
      <w:r w:rsidR="00114DAC" w:rsidRPr="00E04D08">
        <w:rPr>
          <w:rFonts w:ascii="Times New Roman" w:hAnsi="Times New Roman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636BED">
        <w:rPr>
          <w:rFonts w:ascii="Times New Roman" w:hAnsi="Times New Roman"/>
          <w:sz w:val="24"/>
          <w:szCs w:val="24"/>
        </w:rPr>
        <w:t>Бытовой техники</w:t>
      </w:r>
      <w:r w:rsidR="00114DAC" w:rsidRPr="00E04D08">
        <w:rPr>
          <w:rFonts w:ascii="Times New Roman" w:hAnsi="Times New Roman"/>
          <w:sz w:val="24"/>
          <w:szCs w:val="24"/>
        </w:rPr>
        <w:t>.</w:t>
      </w:r>
      <w:r w:rsidR="00114DAC" w:rsidRPr="00E04D08">
        <w:rPr>
          <w:rFonts w:ascii="Times New Roman" w:hAnsi="Times New Roman"/>
          <w:i/>
          <w:sz w:val="24"/>
          <w:szCs w:val="24"/>
        </w:rPr>
        <w:t xml:space="preserve"> </w:t>
      </w:r>
    </w:p>
    <w:p w14:paraId="3F742A6C" w14:textId="55E799ED" w:rsidR="00A1113F" w:rsidRPr="00E04D08" w:rsidRDefault="00A1113F" w:rsidP="004971A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103505" w:rsidRPr="00E04D08">
        <w:rPr>
          <w:rFonts w:ascii="Times New Roman" w:hAnsi="Times New Roman"/>
          <w:sz w:val="24"/>
          <w:szCs w:val="24"/>
        </w:rPr>
        <w:t>–</w:t>
      </w:r>
      <w:r w:rsidRPr="00E04D08">
        <w:rPr>
          <w:rFonts w:ascii="Times New Roman" w:hAnsi="Times New Roman"/>
          <w:sz w:val="24"/>
          <w:szCs w:val="24"/>
        </w:rPr>
        <w:t xml:space="preserve"> </w:t>
      </w:r>
      <w:r w:rsidR="005C2AC8" w:rsidRPr="00E04D08">
        <w:rPr>
          <w:rFonts w:ascii="Times New Roman" w:hAnsi="Times New Roman"/>
          <w:sz w:val="24"/>
          <w:szCs w:val="24"/>
        </w:rPr>
        <w:t>Отсутству</w:t>
      </w:r>
      <w:r w:rsidR="00103505" w:rsidRPr="00E04D08">
        <w:rPr>
          <w:rFonts w:ascii="Times New Roman" w:hAnsi="Times New Roman"/>
          <w:sz w:val="24"/>
          <w:szCs w:val="24"/>
        </w:rPr>
        <w:t>е</w:t>
      </w:r>
      <w:r w:rsidR="005C2AC8" w:rsidRPr="00E04D08">
        <w:rPr>
          <w:rFonts w:ascii="Times New Roman" w:hAnsi="Times New Roman"/>
          <w:sz w:val="24"/>
          <w:szCs w:val="24"/>
        </w:rPr>
        <w:t>т</w:t>
      </w:r>
      <w:r w:rsidR="00103505" w:rsidRPr="00E04D08">
        <w:rPr>
          <w:rFonts w:ascii="Times New Roman" w:hAnsi="Times New Roman"/>
          <w:sz w:val="24"/>
          <w:szCs w:val="24"/>
        </w:rPr>
        <w:t>.</w:t>
      </w:r>
    </w:p>
    <w:p w14:paraId="668C569C" w14:textId="5FCA9D8B" w:rsidR="00A1113F" w:rsidRPr="00E04D0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E04D08">
        <w:rPr>
          <w:rFonts w:ascii="Times New Roman" w:hAnsi="Times New Roman"/>
          <w:sz w:val="24"/>
          <w:szCs w:val="24"/>
        </w:rPr>
        <w:t xml:space="preserve"> -</w:t>
      </w:r>
      <w:r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Pr="00E04D08">
        <w:rPr>
          <w:rFonts w:ascii="Times New Roman" w:hAnsi="Times New Roman"/>
          <w:sz w:val="24"/>
          <w:szCs w:val="24"/>
        </w:rPr>
        <w:t xml:space="preserve">Паспорт, руководство по эксплуатации на русском языке </w:t>
      </w:r>
      <w:r w:rsidR="0085783A">
        <w:rPr>
          <w:rFonts w:ascii="Times New Roman" w:hAnsi="Times New Roman"/>
          <w:sz w:val="24"/>
          <w:szCs w:val="24"/>
        </w:rPr>
        <w:t>и</w:t>
      </w:r>
      <w:r w:rsidRPr="00E04D08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E04D08">
        <w:rPr>
          <w:rFonts w:ascii="Times New Roman" w:hAnsi="Times New Roman"/>
          <w:sz w:val="24"/>
          <w:szCs w:val="24"/>
        </w:rPr>
        <w:t>.</w:t>
      </w:r>
    </w:p>
    <w:p w14:paraId="30E395A9" w14:textId="77777777" w:rsidR="00A1113F" w:rsidRPr="00E04D0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EC3CBB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sz w:val="24"/>
          <w:szCs w:val="24"/>
        </w:rPr>
        <w:t>Отсутствуют</w:t>
      </w:r>
      <w:r w:rsidR="00EC3CBB" w:rsidRPr="00E04D08">
        <w:rPr>
          <w:rFonts w:ascii="Times New Roman" w:hAnsi="Times New Roman"/>
          <w:sz w:val="24"/>
          <w:szCs w:val="24"/>
        </w:rPr>
        <w:t>.</w:t>
      </w:r>
    </w:p>
    <w:p w14:paraId="25F138F5" w14:textId="77777777" w:rsidR="00A1113F" w:rsidRPr="00E04D0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И</w:t>
      </w:r>
      <w:r w:rsidR="00A1113F" w:rsidRPr="00E04D08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 w:rsidR="00A1113F" w:rsidRPr="00E04D08">
        <w:rPr>
          <w:rFonts w:ascii="Times New Roman" w:hAnsi="Times New Roman"/>
          <w:sz w:val="24"/>
          <w:szCs w:val="24"/>
        </w:rPr>
        <w:t>Отсутствуют</w:t>
      </w:r>
      <w:r w:rsidR="00A1113F" w:rsidRPr="00E04D08">
        <w:rPr>
          <w:rFonts w:ascii="Times New Roman" w:hAnsi="Times New Roman"/>
          <w:i/>
          <w:sz w:val="24"/>
          <w:szCs w:val="24"/>
        </w:rPr>
        <w:t>.</w:t>
      </w:r>
    </w:p>
    <w:p w14:paraId="3222CA33" w14:textId="77777777" w:rsidR="00813B0B" w:rsidRPr="00E04D08" w:rsidRDefault="00A1113F" w:rsidP="005526DF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E04D08">
        <w:rPr>
          <w:rFonts w:ascii="Times New Roman" w:hAnsi="Times New Roman"/>
          <w:b/>
          <w:sz w:val="24"/>
          <w:szCs w:val="24"/>
        </w:rPr>
        <w:t>.</w:t>
      </w:r>
    </w:p>
    <w:p w14:paraId="7BB3CD08" w14:textId="77777777" w:rsidR="00932960" w:rsidRPr="00E04D08" w:rsidRDefault="00813B0B" w:rsidP="00FF2E2E">
      <w:pPr>
        <w:pStyle w:val="a7"/>
        <w:numPr>
          <w:ilvl w:val="1"/>
          <w:numId w:val="13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04D0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8647" w:type="dxa"/>
        <w:tblInd w:w="94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9"/>
        <w:gridCol w:w="3828"/>
      </w:tblGrid>
      <w:tr w:rsidR="00E04D08" w:rsidRPr="00E04D08" w14:paraId="5A1B403D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BE064E3" w14:textId="77777777" w:rsidR="00F41545" w:rsidRPr="00E04D08" w:rsidRDefault="00F41545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B391F" w14:textId="77777777" w:rsidR="00F41545" w:rsidRPr="00E04D08" w:rsidRDefault="00F4154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Свободностоящее</w:t>
            </w:r>
          </w:p>
        </w:tc>
      </w:tr>
      <w:tr w:rsidR="00E04D08" w:rsidRPr="00E04D08" w14:paraId="192250F5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27C462A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9CA993" w14:textId="77777777" w:rsidR="008B3581" w:rsidRPr="00E04D08" w:rsidRDefault="00F41545" w:rsidP="00F41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Микроволны</w:t>
            </w:r>
            <w:hyperlink r:id="rId6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 xml:space="preserve"> (</w:t>
              </w:r>
              <w:r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Соло</w:t>
              </w:r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)</w:t>
              </w:r>
            </w:hyperlink>
          </w:p>
        </w:tc>
      </w:tr>
      <w:tr w:rsidR="00E04D08" w:rsidRPr="00E04D08" w14:paraId="3F73D7CF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48897B3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</w:t>
            </w:r>
            <w:r w:rsidR="009F11FE"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Вт</w:t>
            </w: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309FEC" w14:textId="77777777" w:rsidR="008B3581" w:rsidRPr="00E04D08" w:rsidRDefault="008C4E55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7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800</w:t>
              </w:r>
            </w:hyperlink>
          </w:p>
        </w:tc>
      </w:tr>
      <w:tr w:rsidR="00E04D08" w:rsidRPr="00E04D08" w14:paraId="200B9A64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A2AE715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камеры</w:t>
            </w:r>
            <w:r w:rsidR="009F11FE"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л</w:t>
            </w: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FE406" w14:textId="77777777" w:rsidR="008B3581" w:rsidRPr="00E04D08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E04D08" w:rsidRPr="00E04D08" w14:paraId="5680A915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82EAA7E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уровней мощности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4F9E82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E04D08" w:rsidRPr="00E04D08" w14:paraId="7C4DFA44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0E36BE3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Диаметр поворотного стола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AEB476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28.8</w:t>
            </w:r>
          </w:p>
        </w:tc>
      </w:tr>
      <w:tr w:rsidR="00E04D08" w:rsidRPr="00E04D08" w14:paraId="0EC6D7B6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686F604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покрытие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98E646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Биокерамическая</w:t>
              </w:r>
              <w:proofErr w:type="spellEnd"/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 xml:space="preserve"> эмаль</w:t>
              </w:r>
            </w:hyperlink>
          </w:p>
        </w:tc>
      </w:tr>
      <w:tr w:rsidR="00E04D08" w:rsidRPr="00E04D08" w14:paraId="6217E93F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D4E1125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управления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F4A2D7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9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Тактовый / поворотная ручка</w:t>
              </w:r>
            </w:hyperlink>
          </w:p>
        </w:tc>
      </w:tr>
      <w:tr w:rsidR="00E04D08" w:rsidRPr="00E04D08" w14:paraId="4AB4A007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A5BF93E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открытия дверцы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7593D1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0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Ручка</w:t>
              </w:r>
            </w:hyperlink>
          </w:p>
        </w:tc>
      </w:tr>
      <w:tr w:rsidR="00E04D08" w:rsidRPr="00E04D08" w14:paraId="4DACAD51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E6C03FD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Гриль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1B369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1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Нет</w:t>
              </w:r>
            </w:hyperlink>
          </w:p>
        </w:tc>
      </w:tr>
      <w:tr w:rsidR="00E04D08" w:rsidRPr="00E04D08" w14:paraId="37E178CD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481E506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Автоматическое приготовление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3C06E6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2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E04D08" w:rsidRPr="00E04D08" w14:paraId="331F0EBB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FE422BE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автоматических программ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15BDCC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E04D08" w:rsidRPr="00E04D08" w14:paraId="34B17B85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984EAAF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Экспресс-режим приготовления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2C11BF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04D08" w:rsidRPr="00E04D08" w14:paraId="09663729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7DC5A76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Приготовление на пару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71CBB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3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Нет</w:t>
              </w:r>
            </w:hyperlink>
          </w:p>
        </w:tc>
      </w:tr>
      <w:tr w:rsidR="00E04D08" w:rsidRPr="00E04D08" w14:paraId="0CB65FA7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15ED1DF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температуры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A637C6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04D08" w:rsidRPr="00E04D08" w14:paraId="56F42DD3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4B805066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программы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9944E1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ускоренная разморозка, приготовление здоровой пищи</w:t>
            </w:r>
          </w:p>
        </w:tc>
      </w:tr>
      <w:tr w:rsidR="00E04D08" w:rsidRPr="00E04D08" w14:paraId="12CAE738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08ED96E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Программирование рецептов в память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852BD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</w:tr>
      <w:tr w:rsidR="00E04D08" w:rsidRPr="00E04D08" w14:paraId="4F6822BC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D14F88F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Отсрочка запуска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9035AD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4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E04D08" w:rsidRPr="00E04D08" w14:paraId="65E3FB3C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69096DEC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Подсветка камеры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CAD898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5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Да</w:t>
              </w:r>
            </w:hyperlink>
          </w:p>
        </w:tc>
      </w:tr>
      <w:tr w:rsidR="00E04D08" w:rsidRPr="00E04D08" w14:paraId="41EDC044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62A1997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24AC2B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Дезодоратор, сигнал окончания работы</w:t>
            </w:r>
          </w:p>
        </w:tc>
      </w:tr>
      <w:tr w:rsidR="00E04D08" w:rsidRPr="00E04D08" w14:paraId="154A3D71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8F5D7F4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Комплектация 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6A9104" w14:textId="77777777" w:rsidR="008B3581" w:rsidRPr="00E04D08" w:rsidRDefault="008B3581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СВЧ, поворотный стол, инструкция</w:t>
            </w:r>
          </w:p>
        </w:tc>
      </w:tr>
      <w:tr w:rsidR="00E04D08" w:rsidRPr="00E04D08" w14:paraId="4EA153F1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C23DC9C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ВхШхГ</w:t>
            </w:r>
            <w:proofErr w:type="spellEnd"/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9F11FE"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мм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D32E3A" w14:textId="77777777" w:rsidR="008B3581" w:rsidRPr="00E04D08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489 x 275 x 374</w:t>
            </w:r>
          </w:p>
        </w:tc>
      </w:tr>
      <w:tr w:rsidR="00E04D08" w:rsidRPr="00E04D08" w14:paraId="0BCC1BA8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E1E1B78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</w:t>
            </w:r>
            <w:r w:rsidR="009F11FE"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10990C" w14:textId="77777777" w:rsidR="008B3581" w:rsidRPr="00E04D08" w:rsidRDefault="008B3581" w:rsidP="009F1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E04D08" w:rsidRPr="00E04D08" w14:paraId="61F3563B" w14:textId="77777777" w:rsidTr="003A7338">
        <w:trPr>
          <w:trHeight w:val="284"/>
        </w:trPr>
        <w:tc>
          <w:tcPr>
            <w:tcW w:w="4819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304DBBA6" w14:textId="77777777" w:rsidR="008B3581" w:rsidRPr="00E04D08" w:rsidRDefault="008B3581" w:rsidP="00D467C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4D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3828" w:type="dxa"/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248AF3" w14:textId="77777777" w:rsidR="008B3581" w:rsidRPr="00E04D08" w:rsidRDefault="008C4E55" w:rsidP="008B35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16" w:history="1">
              <w:r w:rsidR="008B3581" w:rsidRPr="00E04D08">
                <w:rPr>
                  <w:rStyle w:val="a3"/>
                  <w:rFonts w:ascii="Times New Roman" w:eastAsia="Times New Roman" w:hAnsi="Times New Roman"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Белый / черный</w:t>
              </w:r>
            </w:hyperlink>
          </w:p>
        </w:tc>
      </w:tr>
    </w:tbl>
    <w:p w14:paraId="267A7803" w14:textId="08F4291B" w:rsidR="00114DAC" w:rsidRPr="00E04D08" w:rsidRDefault="00CF2E48" w:rsidP="00114DAC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04D08">
        <w:rPr>
          <w:rFonts w:ascii="Times New Roman" w:hAnsi="Times New Roman"/>
          <w:sz w:val="24"/>
          <w:szCs w:val="24"/>
        </w:rPr>
        <w:t xml:space="preserve"> </w:t>
      </w:r>
      <w:r w:rsidR="003A7338">
        <w:rPr>
          <w:rFonts w:ascii="Times New Roman" w:hAnsi="Times New Roman"/>
          <w:sz w:val="24"/>
          <w:szCs w:val="24"/>
        </w:rPr>
        <w:t>–</w:t>
      </w:r>
      <w:r w:rsidR="00114DAC" w:rsidRPr="00E04D08">
        <w:rPr>
          <w:rFonts w:ascii="Times New Roman" w:hAnsi="Times New Roman"/>
          <w:sz w:val="24"/>
          <w:szCs w:val="24"/>
        </w:rPr>
        <w:t xml:space="preserve"> Поставляемая</w:t>
      </w:r>
      <w:r w:rsidR="003A7338">
        <w:rPr>
          <w:rFonts w:ascii="Times New Roman" w:hAnsi="Times New Roman"/>
          <w:sz w:val="24"/>
          <w:szCs w:val="24"/>
        </w:rPr>
        <w:t xml:space="preserve"> Бытовая т</w:t>
      </w:r>
      <w:r w:rsidR="00114DAC" w:rsidRPr="00E04D08">
        <w:rPr>
          <w:rFonts w:ascii="Times New Roman" w:hAnsi="Times New Roman"/>
          <w:sz w:val="24"/>
          <w:szCs w:val="24"/>
        </w:rPr>
        <w:t>ехника должна быть новой, в фирменной упаковке, ранее не использованной.</w:t>
      </w:r>
    </w:p>
    <w:p w14:paraId="3F3D3F33" w14:textId="53134CE9" w:rsidR="0096535F" w:rsidRPr="00E04D08" w:rsidRDefault="00CF2E48" w:rsidP="006465C5">
      <w:pPr>
        <w:pStyle w:val="a7"/>
        <w:numPr>
          <w:ilvl w:val="0"/>
          <w:numId w:val="15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Т</w:t>
      </w:r>
      <w:r w:rsidR="00A1113F" w:rsidRPr="00E04D0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CB31DC" w:rsidRPr="00E04D08">
        <w:rPr>
          <w:rFonts w:ascii="Times New Roman" w:hAnsi="Times New Roman"/>
          <w:sz w:val="24"/>
          <w:szCs w:val="24"/>
        </w:rPr>
        <w:t>–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96535F" w:rsidRPr="00E04D08">
        <w:rPr>
          <w:rFonts w:ascii="Times New Roman" w:hAnsi="Times New Roman"/>
          <w:spacing w:val="2"/>
          <w:sz w:val="24"/>
          <w:szCs w:val="24"/>
        </w:rPr>
        <w:t xml:space="preserve">ГОСТ Р МЭК 60705-2011 </w:t>
      </w:r>
      <w:r w:rsidR="00F41545" w:rsidRPr="00E04D08">
        <w:rPr>
          <w:rFonts w:ascii="Times New Roman" w:hAnsi="Times New Roman"/>
          <w:spacing w:val="2"/>
          <w:sz w:val="24"/>
          <w:szCs w:val="24"/>
        </w:rPr>
        <w:t>«</w:t>
      </w:r>
      <w:r w:rsidR="0096535F" w:rsidRPr="00E04D08">
        <w:rPr>
          <w:rFonts w:ascii="Times New Roman" w:hAnsi="Times New Roman"/>
          <w:spacing w:val="2"/>
          <w:sz w:val="24"/>
          <w:szCs w:val="24"/>
        </w:rPr>
        <w:t>Печи микроволновые бытовые</w:t>
      </w:r>
      <w:r w:rsidR="00F41545" w:rsidRPr="00E04D08">
        <w:rPr>
          <w:rFonts w:ascii="Times New Roman" w:hAnsi="Times New Roman"/>
          <w:spacing w:val="2"/>
          <w:sz w:val="24"/>
          <w:szCs w:val="24"/>
        </w:rPr>
        <w:t>»</w:t>
      </w:r>
      <w:r w:rsidR="0096535F" w:rsidRPr="00E04D08">
        <w:rPr>
          <w:rFonts w:ascii="Times New Roman" w:hAnsi="Times New Roman"/>
          <w:spacing w:val="2"/>
          <w:sz w:val="24"/>
          <w:szCs w:val="24"/>
        </w:rPr>
        <w:t>.</w:t>
      </w:r>
    </w:p>
    <w:p w14:paraId="5C641E9C" w14:textId="77777777" w:rsidR="009172A5" w:rsidRPr="00E04D08" w:rsidRDefault="009172A5" w:rsidP="009172A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04D08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7F7406F" w14:textId="002DD8B0" w:rsidR="009172A5" w:rsidRPr="00E04D08" w:rsidRDefault="009172A5" w:rsidP="00E1255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465C5" w:rsidRPr="00E04D08">
        <w:rPr>
          <w:rFonts w:ascii="Times New Roman" w:hAnsi="Times New Roman"/>
          <w:sz w:val="24"/>
          <w:szCs w:val="24"/>
        </w:rPr>
        <w:t>Приготовление и подогрев пищи</w:t>
      </w:r>
      <w:r w:rsidRPr="00E04D08">
        <w:rPr>
          <w:rFonts w:ascii="Times New Roman" w:hAnsi="Times New Roman"/>
          <w:sz w:val="24"/>
          <w:szCs w:val="24"/>
        </w:rPr>
        <w:t>.</w:t>
      </w:r>
    </w:p>
    <w:p w14:paraId="4D8B0BC9" w14:textId="77777777" w:rsidR="006465C5" w:rsidRPr="00E04D08" w:rsidRDefault="009172A5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E04D08">
        <w:rPr>
          <w:rFonts w:ascii="Times New Roman" w:hAnsi="Times New Roman"/>
          <w:sz w:val="24"/>
          <w:szCs w:val="24"/>
        </w:rPr>
        <w:t>Базовая комплектация.</w:t>
      </w:r>
    </w:p>
    <w:p w14:paraId="5BC70027" w14:textId="6A4FF77B" w:rsidR="00E12554" w:rsidRPr="00E04D08" w:rsidRDefault="009172A5" w:rsidP="006465C5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E04D08">
        <w:rPr>
          <w:rFonts w:ascii="Times New Roman" w:hAnsi="Times New Roman"/>
          <w:sz w:val="24"/>
          <w:szCs w:val="24"/>
        </w:rPr>
        <w:t>В соответствии с Пунктом 2.1</w:t>
      </w:r>
      <w:r w:rsidRPr="00E04D08">
        <w:rPr>
          <w:rFonts w:ascii="Arial" w:hAnsi="Arial" w:cs="Arial"/>
        </w:rPr>
        <w:t>.</w:t>
      </w:r>
    </w:p>
    <w:p w14:paraId="7C5DAC89" w14:textId="0D1A2E4D" w:rsidR="00A1113F" w:rsidRPr="00E04D08" w:rsidRDefault="00CF2E48" w:rsidP="006A1B62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И</w:t>
      </w:r>
      <w:r w:rsidR="00A1113F" w:rsidRPr="00E04D0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04D08">
        <w:rPr>
          <w:rFonts w:ascii="Times New Roman" w:hAnsi="Times New Roman"/>
          <w:sz w:val="24"/>
          <w:szCs w:val="24"/>
        </w:rPr>
        <w:t xml:space="preserve"> </w:t>
      </w:r>
      <w:r w:rsidR="00A1113F" w:rsidRPr="00E04D0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6465C5" w:rsidRPr="00E04D08">
        <w:rPr>
          <w:rFonts w:ascii="Times New Roman" w:hAnsi="Times New Roman"/>
          <w:i/>
          <w:sz w:val="24"/>
          <w:szCs w:val="24"/>
        </w:rPr>
        <w:t>.</w:t>
      </w:r>
      <w:r w:rsidR="00A1113F" w:rsidRPr="00E04D08">
        <w:rPr>
          <w:rFonts w:ascii="Times New Roman" w:hAnsi="Times New Roman"/>
          <w:i/>
          <w:sz w:val="24"/>
          <w:szCs w:val="24"/>
        </w:rPr>
        <w:t>)</w:t>
      </w:r>
      <w:r w:rsidR="00C07C4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0B0F1D7" w14:textId="03056DC2" w:rsidR="001B2FB0" w:rsidRPr="00E04D08" w:rsidRDefault="00A1113F" w:rsidP="00FF2E2E">
      <w:pPr>
        <w:pStyle w:val="1"/>
        <w:numPr>
          <w:ilvl w:val="0"/>
          <w:numId w:val="13"/>
        </w:numPr>
        <w:shd w:val="clear" w:color="auto" w:fill="FFFFFF"/>
        <w:tabs>
          <w:tab w:val="left" w:pos="993"/>
        </w:tabs>
        <w:spacing w:before="240" w:beforeAutospacing="0" w:after="240" w:afterAutospacing="0" w:line="276" w:lineRule="auto"/>
        <w:ind w:left="0" w:firstLine="567"/>
        <w:jc w:val="both"/>
        <w:rPr>
          <w:b w:val="0"/>
          <w:bCs w:val="0"/>
          <w:caps/>
          <w:sz w:val="24"/>
          <w:szCs w:val="24"/>
        </w:rPr>
      </w:pPr>
      <w:r w:rsidRPr="00E04D08">
        <w:rPr>
          <w:sz w:val="24"/>
          <w:szCs w:val="24"/>
        </w:rPr>
        <w:t>Применение аналогов</w:t>
      </w:r>
      <w:r w:rsidR="00A86064" w:rsidRPr="00E04D08">
        <w:rPr>
          <w:b w:val="0"/>
          <w:sz w:val="24"/>
          <w:szCs w:val="24"/>
        </w:rPr>
        <w:t xml:space="preserve"> </w:t>
      </w:r>
      <w:r w:rsidR="009C403D" w:rsidRPr="00E04D08">
        <w:rPr>
          <w:b w:val="0"/>
          <w:sz w:val="24"/>
          <w:szCs w:val="24"/>
        </w:rPr>
        <w:t>–</w:t>
      </w:r>
      <w:r w:rsidR="00A86064" w:rsidRPr="00E04D08">
        <w:rPr>
          <w:b w:val="0"/>
          <w:sz w:val="24"/>
          <w:szCs w:val="24"/>
        </w:rPr>
        <w:t xml:space="preserve"> </w:t>
      </w:r>
      <w:r w:rsidR="005526DF" w:rsidRPr="00E04D08">
        <w:rPr>
          <w:b w:val="0"/>
          <w:sz w:val="24"/>
          <w:szCs w:val="24"/>
        </w:rPr>
        <w:t>Аналог возможен без изменения качественных характеристик</w:t>
      </w:r>
      <w:r w:rsidR="00C07C48">
        <w:rPr>
          <w:b w:val="0"/>
          <w:sz w:val="24"/>
          <w:szCs w:val="24"/>
        </w:rPr>
        <w:t xml:space="preserve"> и функциональных характеристик, такого же ценового сегмента</w:t>
      </w:r>
      <w:r w:rsidR="005526DF" w:rsidRPr="00E04D08">
        <w:rPr>
          <w:b w:val="0"/>
          <w:sz w:val="24"/>
          <w:szCs w:val="24"/>
        </w:rPr>
        <w:t>.</w:t>
      </w:r>
    </w:p>
    <w:p w14:paraId="5AF2D417" w14:textId="77777777" w:rsidR="00A1113F" w:rsidRPr="00E04D08" w:rsidRDefault="00A1113F" w:rsidP="005526DF">
      <w:pPr>
        <w:pStyle w:val="a7"/>
        <w:numPr>
          <w:ilvl w:val="0"/>
          <w:numId w:val="10"/>
        </w:numPr>
        <w:tabs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E04D0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04D0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04D08">
        <w:rPr>
          <w:rFonts w:ascii="Times New Roman" w:hAnsi="Times New Roman"/>
          <w:b/>
          <w:i/>
          <w:sz w:val="24"/>
          <w:szCs w:val="24"/>
        </w:rPr>
        <w:t>:</w:t>
      </w:r>
    </w:p>
    <w:p w14:paraId="30BF5ECF" w14:textId="5D3404D2" w:rsidR="00A1113F" w:rsidRPr="00E04D08" w:rsidRDefault="00A1113F" w:rsidP="006A1B62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E04D08">
        <w:rPr>
          <w:rFonts w:ascii="Times New Roman" w:hAnsi="Times New Roman"/>
          <w:sz w:val="24"/>
          <w:szCs w:val="24"/>
        </w:rPr>
        <w:t xml:space="preserve"> – </w:t>
      </w:r>
      <w:r w:rsidR="005526DF" w:rsidRPr="00E04D08">
        <w:rPr>
          <w:rFonts w:ascii="Times New Roman" w:hAnsi="Times New Roman"/>
          <w:sz w:val="24"/>
          <w:szCs w:val="24"/>
        </w:rPr>
        <w:t>Приветствуется.</w:t>
      </w:r>
    </w:p>
    <w:p w14:paraId="38A4E69E" w14:textId="18E71FD0" w:rsidR="00A1113F" w:rsidRPr="00E04D08" w:rsidRDefault="00A1113F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E04D0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E04D0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E04D08">
        <w:rPr>
          <w:rFonts w:ascii="Times New Roman" w:hAnsi="Times New Roman"/>
          <w:sz w:val="24"/>
          <w:szCs w:val="24"/>
        </w:rPr>
        <w:t xml:space="preserve"> – </w:t>
      </w:r>
      <w:r w:rsidR="005526DF" w:rsidRPr="00E04D08">
        <w:rPr>
          <w:rFonts w:ascii="Times New Roman" w:hAnsi="Times New Roman"/>
          <w:sz w:val="24"/>
          <w:szCs w:val="24"/>
        </w:rPr>
        <w:t>Приветствуется.</w:t>
      </w:r>
    </w:p>
    <w:p w14:paraId="293016D0" w14:textId="4DBDA67C" w:rsidR="00A1113F" w:rsidRPr="00E04D0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Н</w:t>
      </w:r>
      <w:r w:rsidR="00A1113F" w:rsidRPr="00E04D0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E04D0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E04D0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E04D0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E04D0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271B79">
        <w:rPr>
          <w:rFonts w:ascii="Times New Roman" w:hAnsi="Times New Roman"/>
          <w:sz w:val="24"/>
          <w:szCs w:val="24"/>
        </w:rPr>
        <w:t xml:space="preserve"> – </w:t>
      </w:r>
      <w:r w:rsidR="00A1113F" w:rsidRPr="00E04D08">
        <w:rPr>
          <w:rFonts w:ascii="Times New Roman" w:hAnsi="Times New Roman"/>
          <w:sz w:val="24"/>
          <w:szCs w:val="24"/>
        </w:rPr>
        <w:t>Не требу</w:t>
      </w:r>
      <w:r w:rsidR="005B7B8F" w:rsidRPr="00E04D08">
        <w:rPr>
          <w:rFonts w:ascii="Times New Roman" w:hAnsi="Times New Roman"/>
          <w:sz w:val="24"/>
          <w:szCs w:val="24"/>
        </w:rPr>
        <w:t>е</w:t>
      </w:r>
      <w:r w:rsidR="00A1113F" w:rsidRPr="00E04D08">
        <w:rPr>
          <w:rFonts w:ascii="Times New Roman" w:hAnsi="Times New Roman"/>
          <w:sz w:val="24"/>
          <w:szCs w:val="24"/>
        </w:rPr>
        <w:t>тся</w:t>
      </w:r>
      <w:r w:rsidR="009E59FF" w:rsidRPr="00E04D08">
        <w:rPr>
          <w:rFonts w:ascii="Times New Roman" w:hAnsi="Times New Roman"/>
          <w:sz w:val="24"/>
          <w:szCs w:val="24"/>
        </w:rPr>
        <w:t>.</w:t>
      </w:r>
    </w:p>
    <w:p w14:paraId="418CF279" w14:textId="469D3EDB" w:rsidR="00C5182A" w:rsidRPr="00E04D08" w:rsidRDefault="00A55030" w:rsidP="00B80E79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i/>
          <w:sz w:val="24"/>
          <w:szCs w:val="24"/>
        </w:rPr>
        <w:t>И</w:t>
      </w:r>
      <w:r w:rsidR="00A1113F" w:rsidRPr="00E04D0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04D0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3EE20C" w14:textId="77777777" w:rsidR="00A55030" w:rsidRPr="00E04D08" w:rsidRDefault="00A55030" w:rsidP="00FF2E2E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272DB40" w14:textId="6763105B" w:rsidR="00A1113F" w:rsidRPr="00E04D08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04D0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E12554" w:rsidRPr="00E04D08">
        <w:rPr>
          <w:rFonts w:ascii="Times New Roman" w:hAnsi="Times New Roman"/>
          <w:sz w:val="24"/>
          <w:szCs w:val="24"/>
        </w:rPr>
        <w:t xml:space="preserve">Начальник Хозяйственного отдела - Толибов Саид Ятимович, тел: (900) 00-50-45, </w:t>
      </w:r>
      <w:hyperlink r:id="rId17" w:history="1">
        <w:r w:rsidR="00E12554" w:rsidRPr="00E04D0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</w:t>
        </w:r>
        <w:r w:rsidR="00E12554" w:rsidRPr="00E04D08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E12554" w:rsidRPr="00E04D0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tolibov</w:t>
        </w:r>
        <w:r w:rsidR="00E12554" w:rsidRPr="00E04D08">
          <w:rPr>
            <w:rStyle w:val="a3"/>
            <w:rFonts w:ascii="Times New Roman" w:hAnsi="Times New Roman"/>
            <w:color w:val="auto"/>
            <w:sz w:val="24"/>
            <w:szCs w:val="24"/>
          </w:rPr>
          <w:t>@sangtuda.</w:t>
        </w:r>
        <w:r w:rsidR="00E12554" w:rsidRPr="00E04D08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E12554" w:rsidRPr="00E04D08">
        <w:rPr>
          <w:rFonts w:ascii="Times New Roman" w:hAnsi="Times New Roman"/>
          <w:sz w:val="24"/>
          <w:szCs w:val="24"/>
        </w:rPr>
        <w:t>.</w:t>
      </w:r>
    </w:p>
    <w:p w14:paraId="2B51E784" w14:textId="77777777" w:rsidR="00A1113F" w:rsidRPr="00E04D08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E04D08" w:rsidRPr="00E04D08" w14:paraId="349BBFD5" w14:textId="77777777" w:rsidTr="00A1113F">
        <w:tc>
          <w:tcPr>
            <w:tcW w:w="2373" w:type="dxa"/>
          </w:tcPr>
          <w:p w14:paraId="002B6E73" w14:textId="77777777" w:rsidR="00A1113F" w:rsidRPr="00E04D08" w:rsidRDefault="009637C5" w:rsidP="00281B48">
            <w:pPr>
              <w:rPr>
                <w:rFonts w:ascii="Times New Roman" w:hAnsi="Times New Roman"/>
                <w:sz w:val="28"/>
                <w:szCs w:val="28"/>
              </w:rPr>
            </w:pPr>
            <w:r w:rsidRPr="00E04D0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281B48" w:rsidRPr="00E04D08"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3014" w:type="dxa"/>
          </w:tcPr>
          <w:p w14:paraId="1D38EDCC" w14:textId="77777777" w:rsidR="00A1113F" w:rsidRPr="00E04D08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E04D08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2C07718C" w14:textId="77777777" w:rsidR="00A1113F" w:rsidRPr="00E04D08" w:rsidRDefault="00281B48">
            <w:pPr>
              <w:rPr>
                <w:rFonts w:ascii="Times New Roman" w:hAnsi="Times New Roman"/>
                <w:sz w:val="28"/>
                <w:szCs w:val="28"/>
              </w:rPr>
            </w:pPr>
            <w:r w:rsidRPr="00E04D08">
              <w:rPr>
                <w:rFonts w:ascii="Times New Roman" w:hAnsi="Times New Roman"/>
                <w:sz w:val="28"/>
                <w:szCs w:val="28"/>
              </w:rPr>
              <w:t>Толибов С.Я.</w:t>
            </w:r>
          </w:p>
        </w:tc>
      </w:tr>
    </w:tbl>
    <w:p w14:paraId="561B1C27" w14:textId="77777777" w:rsidR="0080738A" w:rsidRPr="00E04D08" w:rsidRDefault="0080738A" w:rsidP="008C4E55">
      <w:bookmarkStart w:id="0" w:name="_GoBack"/>
      <w:bookmarkEnd w:id="0"/>
    </w:p>
    <w:sectPr w:rsidR="0080738A" w:rsidRPr="00E04D08" w:rsidSect="00A21A2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7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2A00B4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9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1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"/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1"/>
  </w:num>
  <w:num w:numId="17">
    <w:abstractNumId w:val="1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60173"/>
    <w:rsid w:val="0007386A"/>
    <w:rsid w:val="00090940"/>
    <w:rsid w:val="00092006"/>
    <w:rsid w:val="000B1DAB"/>
    <w:rsid w:val="000C4E5F"/>
    <w:rsid w:val="000D3801"/>
    <w:rsid w:val="000E2E08"/>
    <w:rsid w:val="00103505"/>
    <w:rsid w:val="00114DAC"/>
    <w:rsid w:val="0014593A"/>
    <w:rsid w:val="0016517C"/>
    <w:rsid w:val="001B2FB0"/>
    <w:rsid w:val="001B44E2"/>
    <w:rsid w:val="00211647"/>
    <w:rsid w:val="002437C1"/>
    <w:rsid w:val="00271B79"/>
    <w:rsid w:val="00277C7C"/>
    <w:rsid w:val="00281B48"/>
    <w:rsid w:val="00287E57"/>
    <w:rsid w:val="00295652"/>
    <w:rsid w:val="002C4487"/>
    <w:rsid w:val="002C574A"/>
    <w:rsid w:val="002F0DF8"/>
    <w:rsid w:val="003005A7"/>
    <w:rsid w:val="00340C8B"/>
    <w:rsid w:val="00366694"/>
    <w:rsid w:val="00377185"/>
    <w:rsid w:val="003A1B8D"/>
    <w:rsid w:val="003A7338"/>
    <w:rsid w:val="00402FA4"/>
    <w:rsid w:val="00410933"/>
    <w:rsid w:val="004662CC"/>
    <w:rsid w:val="004670BF"/>
    <w:rsid w:val="004971AA"/>
    <w:rsid w:val="004A4651"/>
    <w:rsid w:val="004C2436"/>
    <w:rsid w:val="005357B4"/>
    <w:rsid w:val="00537910"/>
    <w:rsid w:val="005526DF"/>
    <w:rsid w:val="0057495A"/>
    <w:rsid w:val="00594C3E"/>
    <w:rsid w:val="005B7B8F"/>
    <w:rsid w:val="005C2AC8"/>
    <w:rsid w:val="006232CC"/>
    <w:rsid w:val="006272C6"/>
    <w:rsid w:val="00636BD8"/>
    <w:rsid w:val="00636BED"/>
    <w:rsid w:val="006465C5"/>
    <w:rsid w:val="00671262"/>
    <w:rsid w:val="00690DAF"/>
    <w:rsid w:val="0069761D"/>
    <w:rsid w:val="006A1B62"/>
    <w:rsid w:val="006B0B17"/>
    <w:rsid w:val="006F71C2"/>
    <w:rsid w:val="006F7BE1"/>
    <w:rsid w:val="00700755"/>
    <w:rsid w:val="007107E3"/>
    <w:rsid w:val="00712CBE"/>
    <w:rsid w:val="007606A5"/>
    <w:rsid w:val="0080738A"/>
    <w:rsid w:val="00811443"/>
    <w:rsid w:val="00813B0B"/>
    <w:rsid w:val="0085783A"/>
    <w:rsid w:val="00865518"/>
    <w:rsid w:val="008B3581"/>
    <w:rsid w:val="008C4E55"/>
    <w:rsid w:val="008C5D67"/>
    <w:rsid w:val="008D5E3C"/>
    <w:rsid w:val="008E2080"/>
    <w:rsid w:val="008E5586"/>
    <w:rsid w:val="008F50BB"/>
    <w:rsid w:val="00901194"/>
    <w:rsid w:val="009172A5"/>
    <w:rsid w:val="009302D4"/>
    <w:rsid w:val="00932960"/>
    <w:rsid w:val="009449A6"/>
    <w:rsid w:val="0095368B"/>
    <w:rsid w:val="009637C5"/>
    <w:rsid w:val="0096535F"/>
    <w:rsid w:val="00984A82"/>
    <w:rsid w:val="0099226E"/>
    <w:rsid w:val="009C403D"/>
    <w:rsid w:val="009E59FF"/>
    <w:rsid w:val="009F11FE"/>
    <w:rsid w:val="009F39AC"/>
    <w:rsid w:val="00A1113F"/>
    <w:rsid w:val="00A21A20"/>
    <w:rsid w:val="00A55030"/>
    <w:rsid w:val="00A7174C"/>
    <w:rsid w:val="00A73C6C"/>
    <w:rsid w:val="00A86064"/>
    <w:rsid w:val="00B24D83"/>
    <w:rsid w:val="00B37E0D"/>
    <w:rsid w:val="00B473B7"/>
    <w:rsid w:val="00B6122A"/>
    <w:rsid w:val="00B80E79"/>
    <w:rsid w:val="00BA5113"/>
    <w:rsid w:val="00BE5048"/>
    <w:rsid w:val="00BF079B"/>
    <w:rsid w:val="00C0591A"/>
    <w:rsid w:val="00C078D2"/>
    <w:rsid w:val="00C07C48"/>
    <w:rsid w:val="00C2341B"/>
    <w:rsid w:val="00C251F7"/>
    <w:rsid w:val="00C5182A"/>
    <w:rsid w:val="00C930EF"/>
    <w:rsid w:val="00CB31DC"/>
    <w:rsid w:val="00CC5AB5"/>
    <w:rsid w:val="00CF2E48"/>
    <w:rsid w:val="00D34E31"/>
    <w:rsid w:val="00D467CF"/>
    <w:rsid w:val="00D54698"/>
    <w:rsid w:val="00D72A59"/>
    <w:rsid w:val="00D812E5"/>
    <w:rsid w:val="00D91A6A"/>
    <w:rsid w:val="00D91BF0"/>
    <w:rsid w:val="00DC3A6F"/>
    <w:rsid w:val="00DF70DC"/>
    <w:rsid w:val="00E04D08"/>
    <w:rsid w:val="00E12554"/>
    <w:rsid w:val="00E251C1"/>
    <w:rsid w:val="00E55379"/>
    <w:rsid w:val="00E937DD"/>
    <w:rsid w:val="00EC3CBB"/>
    <w:rsid w:val="00F33A64"/>
    <w:rsid w:val="00F41545"/>
    <w:rsid w:val="00F44DC3"/>
    <w:rsid w:val="00F64AA1"/>
    <w:rsid w:val="00F861ED"/>
    <w:rsid w:val="00F9721B"/>
    <w:rsid w:val="00FD6F9A"/>
    <w:rsid w:val="00FE7DF5"/>
    <w:rsid w:val="00F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E638"/>
  <w15:docId w15:val="{7EA5361E-8F08-471D-8A17-B3711F1AD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1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58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B358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9F11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y-product-featurelabel">
    <w:name w:val="ty-product-feature__label"/>
    <w:basedOn w:val="a0"/>
    <w:rsid w:val="009C403D"/>
  </w:style>
  <w:style w:type="character" w:styleId="ab">
    <w:name w:val="annotation reference"/>
    <w:basedOn w:val="a0"/>
    <w:uiPriority w:val="99"/>
    <w:semiHidden/>
    <w:unhideWhenUsed/>
    <w:rsid w:val="007606A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606A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606A5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606A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606A5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7606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606A5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E1255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FF2E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7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10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644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302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4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65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9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60786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1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062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738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127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67147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9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566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8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28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6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132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3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899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527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7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6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91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8763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3453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4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8089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19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737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68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97966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469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431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54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623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1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5342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90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542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6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8638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55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72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46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7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4621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4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6108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442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8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1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1795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11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818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2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01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852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20052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9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0520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204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5437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610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905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1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5690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28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9736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475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40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9525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989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29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1019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474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1713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65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7620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49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384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8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18800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55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8274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7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0663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6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41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19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8864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12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84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9114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95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740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5532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95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871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9038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0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51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7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6130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63508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3344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93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92580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9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4508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76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46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70440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45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2064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29961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4571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221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00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27216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0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393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613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lpak.kg/f/mikrovolnoviye_pechi/bishkek/5683_7" TargetMode="External"/><Relationship Id="rId13" Type="http://schemas.openxmlformats.org/officeDocument/2006/relationships/hyperlink" Target="https://www.sulpak.kg/f/mikrovolnoviye_pechi/bishkek/7447_19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ulpak.kg/f/mikrovolnoviye_pechi/bishkek/8496_6" TargetMode="External"/><Relationship Id="rId12" Type="http://schemas.openxmlformats.org/officeDocument/2006/relationships/hyperlink" Target="https://www.sulpak.kg/f/mikrovolnoviye_pechi/bishkek/7438_6" TargetMode="External"/><Relationship Id="rId17" Type="http://schemas.openxmlformats.org/officeDocument/2006/relationships/hyperlink" Target="mailto:s.tolibov@sangtud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ulpak.kg/f/mikrovolnoviye_pechi/bishkek/5680_18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sulpak.kg/f/mikrovolnoviye_pechi/bishkek/11972_2" TargetMode="External"/><Relationship Id="rId11" Type="http://schemas.openxmlformats.org/officeDocument/2006/relationships/hyperlink" Target="https://www.sulpak.kg/f/mikrovolnoviye_pechi/bishkek/7434_19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ulpak.kg/f/mikrovolnoviye_pechi/bishkek/7436_6" TargetMode="External"/><Relationship Id="rId10" Type="http://schemas.openxmlformats.org/officeDocument/2006/relationships/hyperlink" Target="https://www.sulpak.kg/f/mikrovolnoviye_pechi/bishkek/19474_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ulpak.kg/f/mikrovolnoviye_pechi/bishkek/19472_49" TargetMode="External"/><Relationship Id="rId14" Type="http://schemas.openxmlformats.org/officeDocument/2006/relationships/hyperlink" Target="https://www.sulpak.kg/f/mikrovolnoviye_pechi/bishkek/7437_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887F1-B7F8-4CE2-A644-1634EB357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52</cp:revision>
  <dcterms:created xsi:type="dcterms:W3CDTF">2020-02-27T04:38:00Z</dcterms:created>
  <dcterms:modified xsi:type="dcterms:W3CDTF">2020-11-27T10:44:00Z</dcterms:modified>
</cp:coreProperties>
</file>